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5C6" w:rsidRDefault="002F25C6" w:rsidP="002F25C6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2F25C6" w:rsidRDefault="002F25C6" w:rsidP="002F25C6">
      <w:pPr>
        <w:rPr>
          <w:sz w:val="28"/>
          <w:szCs w:val="28"/>
        </w:rPr>
      </w:pPr>
      <w:r>
        <w:rPr>
          <w:sz w:val="28"/>
          <w:szCs w:val="28"/>
        </w:rPr>
        <w:t>о доходах, об имуществе и обязательствах имущественного характера руководителя муниципального казенного учреждения «</w:t>
      </w:r>
      <w:proofErr w:type="spellStart"/>
      <w:r>
        <w:rPr>
          <w:sz w:val="28"/>
          <w:szCs w:val="28"/>
        </w:rPr>
        <w:t>Креповский</w:t>
      </w:r>
      <w:proofErr w:type="spellEnd"/>
      <w:r>
        <w:rPr>
          <w:sz w:val="28"/>
          <w:szCs w:val="28"/>
        </w:rPr>
        <w:t xml:space="preserve"> центр культуры, досуга, библиотечного и бытового обслуживания»  Урюпинского муниципального района Волгоградской области, их супруг (супругов) и несовершеннолетних детей за период с 01 января 2016 г. по 31 декабря 2014 г.</w:t>
      </w:r>
    </w:p>
    <w:p w:rsidR="002F25C6" w:rsidRDefault="002F25C6" w:rsidP="002F25C6">
      <w:pPr>
        <w:jc w:val="center"/>
        <w:rPr>
          <w:sz w:val="28"/>
          <w:szCs w:val="28"/>
        </w:rPr>
      </w:pPr>
    </w:p>
    <w:tbl>
      <w:tblPr>
        <w:tblW w:w="16044" w:type="dxa"/>
        <w:tblInd w:w="-605" w:type="dxa"/>
        <w:tblLayout w:type="fixed"/>
        <w:tblLook w:val="01E0" w:firstRow="1" w:lastRow="1" w:firstColumn="1" w:lastColumn="1" w:noHBand="0" w:noVBand="0"/>
      </w:tblPr>
      <w:tblGrid>
        <w:gridCol w:w="1808"/>
        <w:gridCol w:w="1800"/>
        <w:gridCol w:w="1836"/>
        <w:gridCol w:w="2100"/>
        <w:gridCol w:w="1200"/>
        <w:gridCol w:w="1500"/>
        <w:gridCol w:w="1600"/>
        <w:gridCol w:w="1200"/>
        <w:gridCol w:w="1200"/>
        <w:gridCol w:w="1800"/>
      </w:tblGrid>
      <w:tr w:rsidR="002F25C6" w:rsidTr="0097444B">
        <w:trPr>
          <w:tblHeader/>
        </w:trPr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C6" w:rsidRDefault="002F25C6" w:rsidP="0097444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C6" w:rsidRDefault="002F25C6" w:rsidP="0097444B">
            <w:pPr>
              <w:tabs>
                <w:tab w:val="center" w:pos="4677"/>
                <w:tab w:val="right" w:pos="9355"/>
              </w:tabs>
              <w:spacing w:line="192" w:lineRule="auto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C6" w:rsidRDefault="002F25C6" w:rsidP="0097444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сумма декларированного годового дохода (руб.)</w:t>
            </w:r>
          </w:p>
        </w:tc>
        <w:tc>
          <w:tcPr>
            <w:tcW w:w="8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C6" w:rsidRDefault="002F25C6" w:rsidP="0097444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объектов недвижимого имущества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C6" w:rsidRDefault="002F25C6" w:rsidP="0097444B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2F25C6" w:rsidTr="0097444B">
        <w:trPr>
          <w:tblHeader/>
        </w:trPr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5C6" w:rsidRDefault="002F25C6" w:rsidP="0097444B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5C6" w:rsidRDefault="002F25C6" w:rsidP="0097444B">
            <w:pPr>
              <w:rPr>
                <w:sz w:val="22"/>
                <w:szCs w:val="22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5C6" w:rsidRDefault="002F25C6" w:rsidP="0097444B">
            <w:pPr>
              <w:rPr>
                <w:sz w:val="22"/>
                <w:szCs w:val="22"/>
              </w:rPr>
            </w:pPr>
          </w:p>
        </w:tc>
        <w:tc>
          <w:tcPr>
            <w:tcW w:w="4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C6" w:rsidRDefault="002F25C6" w:rsidP="0097444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принадлежащих</w:t>
            </w:r>
            <w:proofErr w:type="gramEnd"/>
            <w:r>
              <w:rPr>
                <w:sz w:val="22"/>
                <w:szCs w:val="22"/>
              </w:rPr>
              <w:t xml:space="preserve"> на праве собственности</w:t>
            </w:r>
          </w:p>
        </w:tc>
        <w:tc>
          <w:tcPr>
            <w:tcW w:w="4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C6" w:rsidRDefault="002F25C6" w:rsidP="0097444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находящиеся</w:t>
            </w:r>
            <w:proofErr w:type="gramEnd"/>
            <w:r>
              <w:rPr>
                <w:sz w:val="22"/>
                <w:szCs w:val="22"/>
              </w:rPr>
              <w:t xml:space="preserve"> в пользовании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5C6" w:rsidRDefault="002F25C6" w:rsidP="0097444B">
            <w:pPr>
              <w:rPr>
                <w:sz w:val="22"/>
                <w:szCs w:val="22"/>
              </w:rPr>
            </w:pPr>
          </w:p>
        </w:tc>
      </w:tr>
      <w:tr w:rsidR="002F25C6" w:rsidTr="0097444B">
        <w:trPr>
          <w:tblHeader/>
        </w:trPr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5C6" w:rsidRDefault="002F25C6" w:rsidP="0097444B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5C6" w:rsidRDefault="002F25C6" w:rsidP="0097444B">
            <w:pPr>
              <w:rPr>
                <w:sz w:val="22"/>
                <w:szCs w:val="22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5C6" w:rsidRDefault="002F25C6" w:rsidP="0097444B">
            <w:pPr>
              <w:rPr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C6" w:rsidRDefault="002F25C6" w:rsidP="0097444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объекта недвижимого имущества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C6" w:rsidRDefault="002F25C6" w:rsidP="0097444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(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C6" w:rsidRDefault="002F25C6" w:rsidP="0097444B">
            <w:pPr>
              <w:tabs>
                <w:tab w:val="center" w:pos="4677"/>
                <w:tab w:val="right" w:pos="9355"/>
              </w:tabs>
              <w:spacing w:line="192" w:lineRule="auto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C6" w:rsidRDefault="002F25C6" w:rsidP="0097444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объекта недвижимого имущества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C6" w:rsidRDefault="002F25C6" w:rsidP="0097444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(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C6" w:rsidRDefault="002F25C6" w:rsidP="0097444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5C6" w:rsidRDefault="002F25C6" w:rsidP="0097444B">
            <w:pPr>
              <w:rPr>
                <w:sz w:val="22"/>
                <w:szCs w:val="22"/>
              </w:rPr>
            </w:pPr>
          </w:p>
        </w:tc>
      </w:tr>
      <w:tr w:rsidR="002F25C6" w:rsidTr="0097444B">
        <w:trPr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C6" w:rsidRDefault="002F25C6" w:rsidP="0097444B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C6" w:rsidRDefault="002F25C6" w:rsidP="0097444B">
            <w:pPr>
              <w:tabs>
                <w:tab w:val="center" w:pos="4677"/>
                <w:tab w:val="right" w:pos="9355"/>
              </w:tabs>
              <w:spacing w:line="192" w:lineRule="auto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C6" w:rsidRDefault="002F25C6" w:rsidP="0097444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C6" w:rsidRDefault="002F25C6" w:rsidP="0097444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C6" w:rsidRDefault="002F25C6" w:rsidP="0097444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C6" w:rsidRDefault="002F25C6" w:rsidP="0097444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C6" w:rsidRDefault="002F25C6" w:rsidP="0097444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C6" w:rsidRDefault="002F25C6" w:rsidP="0097444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C6" w:rsidRDefault="002F25C6" w:rsidP="0097444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C6" w:rsidRDefault="002F25C6" w:rsidP="0097444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2F25C6" w:rsidTr="0097444B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C6" w:rsidRDefault="002F25C6" w:rsidP="0097444B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Шумилин</w:t>
            </w:r>
          </w:p>
          <w:p w:rsidR="002F25C6" w:rsidRDefault="002F25C6" w:rsidP="0097444B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Андрей</w:t>
            </w:r>
          </w:p>
          <w:p w:rsidR="002F25C6" w:rsidRDefault="002F25C6" w:rsidP="0097444B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Владимирович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5C6" w:rsidRDefault="002F25C6" w:rsidP="0097444B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 МКУ </w:t>
            </w:r>
          </w:p>
          <w:p w:rsidR="002F25C6" w:rsidRDefault="002F25C6" w:rsidP="0097444B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Креповский</w:t>
            </w:r>
            <w:proofErr w:type="spellEnd"/>
            <w:r>
              <w:rPr>
                <w:sz w:val="22"/>
                <w:szCs w:val="22"/>
              </w:rPr>
              <w:t xml:space="preserve"> центр культуры, досуга, библиотечного и бытового обслуживания»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C6" w:rsidRDefault="002F25C6" w:rsidP="0097444B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2F25C6" w:rsidRDefault="002F25C6" w:rsidP="0097444B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730339,28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C6" w:rsidRDefault="002F25C6" w:rsidP="0097444B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дом, общая долевая </w:t>
            </w:r>
            <w:proofErr w:type="gramStart"/>
            <w:r>
              <w:rPr>
                <w:sz w:val="22"/>
                <w:szCs w:val="22"/>
              </w:rPr>
              <w:t xml:space="preserve">( </w:t>
            </w:r>
            <w:proofErr w:type="gramEnd"/>
            <w:r>
              <w:rPr>
                <w:sz w:val="22"/>
                <w:szCs w:val="22"/>
              </w:rPr>
              <w:t>1\2 доли)</w:t>
            </w:r>
          </w:p>
          <w:p w:rsidR="002F25C6" w:rsidRDefault="002F25C6" w:rsidP="0097444B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2F25C6" w:rsidRDefault="002F25C6" w:rsidP="0097444B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2F25C6" w:rsidRDefault="002F25C6" w:rsidP="0097444B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2F25C6" w:rsidRDefault="002F25C6" w:rsidP="0097444B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C6" w:rsidRDefault="002F25C6" w:rsidP="0097444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2F25C6" w:rsidRDefault="002F25C6" w:rsidP="0097444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72,0</w:t>
            </w:r>
          </w:p>
          <w:p w:rsidR="002F25C6" w:rsidRDefault="002F25C6" w:rsidP="0097444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2F25C6" w:rsidRDefault="002F25C6" w:rsidP="0097444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2F25C6" w:rsidRDefault="002F25C6" w:rsidP="0097444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2F25C6" w:rsidRDefault="002F25C6" w:rsidP="0097444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2F25C6" w:rsidRDefault="002F25C6" w:rsidP="0097444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2F25C6" w:rsidRDefault="002F25C6" w:rsidP="0097444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2F25C6" w:rsidRDefault="002F25C6" w:rsidP="0097444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2F25C6" w:rsidRDefault="002F25C6" w:rsidP="0097444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2F25C6" w:rsidRDefault="002F25C6" w:rsidP="0097444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C6" w:rsidRDefault="002F25C6" w:rsidP="0097444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F25C6" w:rsidRDefault="002F25C6" w:rsidP="0097444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2F25C6" w:rsidRDefault="002F25C6" w:rsidP="0097444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2F25C6" w:rsidRDefault="002F25C6" w:rsidP="0097444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2F25C6" w:rsidRDefault="002F25C6" w:rsidP="0097444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2F25C6" w:rsidRDefault="002F25C6" w:rsidP="0097444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2F25C6" w:rsidRDefault="002F25C6" w:rsidP="0097444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2F25C6" w:rsidRDefault="002F25C6" w:rsidP="0097444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2F25C6" w:rsidRDefault="002F25C6" w:rsidP="0097444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2F25C6" w:rsidRDefault="002F25C6" w:rsidP="0097444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C6" w:rsidRDefault="002F25C6" w:rsidP="0097444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C6" w:rsidRPr="00425308" w:rsidRDefault="002F25C6" w:rsidP="0097444B">
            <w:pPr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C6" w:rsidRDefault="002F25C6" w:rsidP="0097444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C6" w:rsidRDefault="002F25C6" w:rsidP="0097444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легковой</w:t>
            </w:r>
          </w:p>
          <w:p w:rsidR="002F25C6" w:rsidRDefault="002F25C6" w:rsidP="0097444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ВАЗ-11183,</w:t>
            </w:r>
          </w:p>
          <w:p w:rsidR="002F25C6" w:rsidRDefault="002F25C6" w:rsidP="0097444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грузовой ГАЗ-3302</w:t>
            </w:r>
          </w:p>
        </w:tc>
      </w:tr>
      <w:tr w:rsidR="002F25C6" w:rsidTr="0097444B">
        <w:trPr>
          <w:trHeight w:val="2191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C6" w:rsidRDefault="002F25C6" w:rsidP="0097444B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5C6" w:rsidRDefault="002F25C6" w:rsidP="0097444B">
            <w:pPr>
              <w:rPr>
                <w:sz w:val="22"/>
                <w:szCs w:val="22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C6" w:rsidRDefault="002F25C6" w:rsidP="0097444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2F25C6" w:rsidRDefault="002F25C6" w:rsidP="0097444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C6" w:rsidRDefault="002F25C6" w:rsidP="0097444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2F25C6" w:rsidRDefault="002F25C6" w:rsidP="0097444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2F25C6" w:rsidRDefault="002F25C6" w:rsidP="0097444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2F25C6" w:rsidRDefault="002F25C6" w:rsidP="0097444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2F25C6" w:rsidRDefault="002F25C6" w:rsidP="0097444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2F25C6" w:rsidRDefault="002F25C6" w:rsidP="0097444B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2F25C6" w:rsidRDefault="002F25C6" w:rsidP="0097444B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C6" w:rsidRDefault="002F25C6" w:rsidP="0097444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2F25C6" w:rsidRDefault="002F25C6" w:rsidP="0097444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2F25C6" w:rsidRDefault="002F25C6" w:rsidP="0097444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2F25C6" w:rsidRDefault="002F25C6" w:rsidP="0097444B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</w:p>
          <w:p w:rsidR="002F25C6" w:rsidRDefault="002F25C6" w:rsidP="0097444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2F25C6" w:rsidRDefault="002F25C6" w:rsidP="0097444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2F25C6" w:rsidRDefault="002F25C6" w:rsidP="0097444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2F25C6" w:rsidRDefault="002F25C6" w:rsidP="0097444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2F25C6" w:rsidRDefault="002F25C6" w:rsidP="0097444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2F25C6" w:rsidRDefault="002F25C6" w:rsidP="0097444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C6" w:rsidRDefault="002F25C6" w:rsidP="0097444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2F25C6" w:rsidRDefault="002F25C6" w:rsidP="0097444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2F25C6" w:rsidRDefault="002F25C6" w:rsidP="0097444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2F25C6" w:rsidRDefault="002F25C6" w:rsidP="0097444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2F25C6" w:rsidRDefault="002F25C6" w:rsidP="0097444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2F25C6" w:rsidRDefault="002F25C6" w:rsidP="0097444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2F25C6" w:rsidRDefault="002F25C6" w:rsidP="0097444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2F25C6" w:rsidRDefault="002F25C6" w:rsidP="0097444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2F25C6" w:rsidRDefault="002F25C6" w:rsidP="0097444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C6" w:rsidRDefault="002F25C6" w:rsidP="0097444B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дом, общая долевая </w:t>
            </w:r>
            <w:proofErr w:type="gramStart"/>
            <w:r>
              <w:rPr>
                <w:sz w:val="22"/>
                <w:szCs w:val="22"/>
              </w:rPr>
              <w:t xml:space="preserve">( </w:t>
            </w:r>
            <w:proofErr w:type="gramEnd"/>
            <w:r>
              <w:rPr>
                <w:sz w:val="22"/>
                <w:szCs w:val="22"/>
              </w:rPr>
              <w:t>1\2 доли)</w:t>
            </w:r>
          </w:p>
          <w:p w:rsidR="002F25C6" w:rsidRDefault="002F25C6" w:rsidP="0097444B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(супруг)</w:t>
            </w:r>
          </w:p>
          <w:p w:rsidR="002F25C6" w:rsidRDefault="002F25C6" w:rsidP="0097444B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2F25C6" w:rsidRDefault="002F25C6" w:rsidP="0097444B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2F25C6" w:rsidRDefault="002F25C6" w:rsidP="0097444B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2F25C6" w:rsidRDefault="002F25C6" w:rsidP="0097444B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C6" w:rsidRDefault="002F25C6" w:rsidP="0097444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2F25C6" w:rsidRDefault="002F25C6" w:rsidP="0097444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72,0</w:t>
            </w:r>
          </w:p>
          <w:p w:rsidR="002F25C6" w:rsidRDefault="002F25C6" w:rsidP="0097444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2F25C6" w:rsidRDefault="002F25C6" w:rsidP="0097444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2F25C6" w:rsidRDefault="002F25C6" w:rsidP="0097444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2F25C6" w:rsidRDefault="002F25C6" w:rsidP="0097444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2F25C6" w:rsidRDefault="002F25C6" w:rsidP="0097444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2F25C6" w:rsidRDefault="002F25C6" w:rsidP="0097444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2F25C6" w:rsidRDefault="002F25C6" w:rsidP="0097444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2F25C6" w:rsidRDefault="002F25C6" w:rsidP="0097444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2F25C6" w:rsidRDefault="002F25C6" w:rsidP="0097444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C6" w:rsidRDefault="002F25C6" w:rsidP="0097444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2F25C6" w:rsidRDefault="002F25C6" w:rsidP="0097444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C6" w:rsidRDefault="002F25C6" w:rsidP="0097444B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2F25C6" w:rsidRDefault="002F25C6" w:rsidP="002F25C6">
      <w:pPr>
        <w:jc w:val="center"/>
      </w:pPr>
    </w:p>
    <w:p w:rsidR="00E10197" w:rsidRDefault="00E10197">
      <w:bookmarkStart w:id="0" w:name="_GoBack"/>
      <w:bookmarkEnd w:id="0"/>
    </w:p>
    <w:sectPr w:rsidR="00E10197" w:rsidSect="00FF231F">
      <w:pgSz w:w="16838" w:h="11906" w:orient="landscape"/>
      <w:pgMar w:top="1440" w:right="720" w:bottom="748" w:left="9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77E"/>
    <w:rsid w:val="002F25C6"/>
    <w:rsid w:val="004F377E"/>
    <w:rsid w:val="00E10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5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5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1004</Characters>
  <Application>Microsoft Office Word</Application>
  <DocSecurity>0</DocSecurity>
  <Lines>8</Lines>
  <Paragraphs>2</Paragraphs>
  <ScaleCrop>false</ScaleCrop>
  <Company>AUMR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2017-04-28T06:01:00Z</dcterms:created>
  <dcterms:modified xsi:type="dcterms:W3CDTF">2017-04-28T06:01:00Z</dcterms:modified>
</cp:coreProperties>
</file>