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A" w:rsidRDefault="008F0DDA" w:rsidP="008F0DDA">
      <w:r>
        <w:t>Администрация Искринского сельского поселения Урюпинского муниципального района Волгоградской области извещает о проведении по инициативе участников долевой собственности   18 августа 2018 года  в 10часов 30 минут в здании  Администрации Искринского сельского поселения, по адресу</w:t>
      </w:r>
      <w:proofErr w:type="gramStart"/>
      <w:r>
        <w:t xml:space="preserve"> :</w:t>
      </w:r>
      <w:proofErr w:type="gramEnd"/>
      <w:r>
        <w:t xml:space="preserve"> 403156 п. Искра,    у л. Победы 10, Урюпинский район, Волгоградская область о проведении общего собрания участников общей долевой собственности на земельный  участок с кадастровым № 34:31:13 00 10:0141, из категории земель сельскохозяйственного назначения, с разрешенным использованием для сельскохозяйственного производства, площадью 1178000 кв.м. расположенного по адресу: Волгоградская обл., Урюпинский район, участок находится примерно в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 по направлению на юго-запад от ориентира х. Шемякинский, расположенного за пределами участка, территория Искринского сельского поселения.</w:t>
      </w:r>
    </w:p>
    <w:p w:rsidR="008F0DDA" w:rsidRDefault="008F0DDA" w:rsidP="008F0DDA">
      <w:pPr>
        <w:rPr>
          <w:b/>
        </w:rPr>
      </w:pPr>
      <w:r>
        <w:rPr>
          <w:b/>
        </w:rPr>
        <w:t xml:space="preserve">        ПОВЕСТКА ДНЯ:</w:t>
      </w:r>
    </w:p>
    <w:p w:rsidR="008F0DDA" w:rsidRDefault="008F0DDA" w:rsidP="008F0DDA">
      <w:pPr>
        <w:numPr>
          <w:ilvl w:val="0"/>
          <w:numId w:val="1"/>
        </w:numPr>
      </w:pPr>
      <w:r>
        <w:t>Избрание председателя  и секретаря собрания.</w:t>
      </w:r>
    </w:p>
    <w:p w:rsidR="008F0DDA" w:rsidRDefault="008F0DDA" w:rsidP="008F0DDA">
      <w:pPr>
        <w:numPr>
          <w:ilvl w:val="0"/>
          <w:numId w:val="1"/>
        </w:numPr>
      </w:pPr>
      <w:r>
        <w:t>О  заключении договора аренды с ООО «КФХ Надежда».</w:t>
      </w:r>
    </w:p>
    <w:p w:rsidR="008F0DDA" w:rsidRDefault="008F0DDA" w:rsidP="008F0DDA">
      <w:pPr>
        <w:numPr>
          <w:ilvl w:val="0"/>
          <w:numId w:val="1"/>
        </w:numPr>
      </w:pPr>
      <w:r>
        <w:t>Об утверждении перечней собственников земельных долей, и размеров их долей в праве долевой собственности.</w:t>
      </w:r>
    </w:p>
    <w:p w:rsidR="008F0DDA" w:rsidRDefault="008F0DDA" w:rsidP="008F0DDA">
      <w:pPr>
        <w:numPr>
          <w:ilvl w:val="0"/>
          <w:numId w:val="1"/>
        </w:numPr>
      </w:pPr>
      <w:r>
        <w:t>Об условиях договора.</w:t>
      </w:r>
    </w:p>
    <w:p w:rsidR="008F0DDA" w:rsidRDefault="008F0DDA" w:rsidP="008F0DDA">
      <w:r>
        <w:rPr>
          <w:rStyle w:val="blk"/>
        </w:rPr>
        <w:t xml:space="preserve">     5</w:t>
      </w:r>
      <w:proofErr w:type="gramStart"/>
      <w:r>
        <w:rPr>
          <w:rStyle w:val="blk"/>
        </w:rPr>
        <w:t xml:space="preserve">  О</w:t>
      </w:r>
      <w:proofErr w:type="gramEnd"/>
      <w:r>
        <w:rPr>
          <w:rStyle w:val="blk"/>
        </w:rPr>
        <w:t xml:space="preserve">  лице, уполномоченном от имени участников долевой собственности действовать    без доверенности об объеме и о сроках таких полномочий.</w:t>
      </w:r>
    </w:p>
    <w:p w:rsidR="008F0DDA" w:rsidRDefault="008F0DDA" w:rsidP="008F0DDA">
      <w:r>
        <w:t xml:space="preserve">       С документами по вопросам, вынесенным на обсуждение общего собрания, можно ознакомится со дня опубликования настоящего извещения до дня закрытия общего собрания, в здании Администрации Искринского сельского поселения по адресу: 403156 Волгоградская обл., Урюпинский район, п. Искра, ул. Победы 10  ежедневно</w:t>
      </w:r>
      <w:proofErr w:type="gramStart"/>
      <w:r>
        <w:t xml:space="preserve"> ,</w:t>
      </w:r>
      <w:proofErr w:type="gramEnd"/>
      <w:r>
        <w:t xml:space="preserve"> за исключением (суббота, воскресенье ) и праздничных дней с 08.00 до 17.00.</w:t>
      </w:r>
    </w:p>
    <w:p w:rsidR="008F0DDA" w:rsidRDefault="008F0DDA" w:rsidP="008F0DDA">
      <w:r>
        <w:t xml:space="preserve">  Принять участие в голосовании могут только лица, предъявившие документы, удостоверяющие личность, удостоверяющие право на земельную долю, а также документы, подтверждающие полномочия этих лиц.</w:t>
      </w:r>
    </w:p>
    <w:p w:rsidR="00A32BAE" w:rsidRDefault="008F0DDA"/>
    <w:sectPr w:rsidR="00A32BAE" w:rsidSect="002D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F7F"/>
    <w:multiLevelType w:val="hybridMultilevel"/>
    <w:tmpl w:val="F2AA0CC6"/>
    <w:lvl w:ilvl="0" w:tplc="FF5E5F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41A9E08">
      <w:start w:val="3"/>
      <w:numFmt w:val="decimal"/>
      <w:lvlText w:val="%2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DA"/>
    <w:rsid w:val="00112E9A"/>
    <w:rsid w:val="002D00AA"/>
    <w:rsid w:val="008F0DDA"/>
    <w:rsid w:val="009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2018-06-19T08:14:00Z</dcterms:created>
  <dcterms:modified xsi:type="dcterms:W3CDTF">2018-06-19T08:14:00Z</dcterms:modified>
</cp:coreProperties>
</file>